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-Accent1"/>
        <w:tblpPr w:leftFromText="180" w:rightFromText="180" w:vertAnchor="page" w:horzAnchor="margin" w:tblpY="1426"/>
        <w:tblW w:w="14387" w:type="dxa"/>
        <w:tblLook w:val="04A0" w:firstRow="1" w:lastRow="0" w:firstColumn="1" w:lastColumn="0" w:noHBand="0" w:noVBand="1"/>
      </w:tblPr>
      <w:tblGrid>
        <w:gridCol w:w="1434"/>
        <w:gridCol w:w="2338"/>
        <w:gridCol w:w="2163"/>
        <w:gridCol w:w="3510"/>
        <w:gridCol w:w="3144"/>
        <w:gridCol w:w="1798"/>
      </w:tblGrid>
      <w:tr w:rsidR="004C7B97" w:rsidRPr="00315DDF" w14:paraId="00C99AF4" w14:textId="77777777" w:rsidTr="004C5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05573EA1" w14:textId="77777777" w:rsidR="00E8200D" w:rsidRPr="00315DDF" w:rsidRDefault="00E8200D" w:rsidP="00E8200D">
            <w:pPr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Date/</w:t>
            </w:r>
            <w:r w:rsidRPr="00315DDF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Time</w:t>
            </w:r>
          </w:p>
        </w:tc>
        <w:tc>
          <w:tcPr>
            <w:tcW w:w="2338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7F0A5D8F" w14:textId="77777777" w:rsidR="00E8200D" w:rsidRPr="00315DDF" w:rsidRDefault="00E8200D" w:rsidP="00E82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Child's Name</w:t>
            </w:r>
            <w:r w:rsidR="00267EFF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/Age</w:t>
            </w:r>
          </w:p>
        </w:tc>
        <w:tc>
          <w:tcPr>
            <w:tcW w:w="2163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4BB42432" w14:textId="77777777" w:rsidR="00E8200D" w:rsidRPr="00BB726B" w:rsidRDefault="00E8200D" w:rsidP="00E82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Type of Injury/</w:t>
            </w:r>
          </w:p>
          <w:p w14:paraId="58DD65B5" w14:textId="77777777" w:rsidR="00E8200D" w:rsidRDefault="00E8200D" w:rsidP="00E82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Area of body</w:t>
            </w:r>
          </w:p>
          <w:p w14:paraId="4093BEE6" w14:textId="77777777" w:rsidR="00267EFF" w:rsidRPr="00267EFF" w:rsidRDefault="00267EFF" w:rsidP="00267E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</w:pP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(</w:t>
            </w:r>
            <w:r w:rsidR="004C5982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 xml:space="preserve">e.g. </w:t>
            </w:r>
            <w:r w:rsidR="004C7B97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cut lip open</w:t>
            </w: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)</w:t>
            </w:r>
          </w:p>
        </w:tc>
        <w:tc>
          <w:tcPr>
            <w:tcW w:w="3510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7F0F57D7" w14:textId="77777777" w:rsidR="00267EFF" w:rsidRDefault="004C7B97" w:rsidP="00E82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How/w</w:t>
            </w:r>
            <w:r w:rsidR="00E8200D" w:rsidRPr="00315DDF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here injury occurred</w:t>
            </w:r>
            <w:r w:rsidR="00267EFF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</w:p>
          <w:p w14:paraId="0AA9CE97" w14:textId="77777777" w:rsidR="00E8200D" w:rsidRPr="00267EFF" w:rsidRDefault="00267EFF" w:rsidP="00E82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</w:pP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(</w:t>
            </w:r>
            <w:r w:rsidR="004C5982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 xml:space="preserve">e.g. </w:t>
            </w:r>
            <w:r w:rsidR="004C7B97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 xml:space="preserve">running on playground, tripped and hit lip on edge of the slide </w:t>
            </w: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)</w:t>
            </w:r>
          </w:p>
        </w:tc>
        <w:tc>
          <w:tcPr>
            <w:tcW w:w="3144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2F673785" w14:textId="77777777" w:rsidR="00267EFF" w:rsidRDefault="00267EFF" w:rsidP="00E82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Care Received/Medical Provider</w:t>
            </w:r>
          </w:p>
          <w:p w14:paraId="25C9B9CB" w14:textId="77777777" w:rsidR="00267EFF" w:rsidRPr="00267EFF" w:rsidRDefault="004C7B97" w:rsidP="00E82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</w:pPr>
            <w:r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(</w:t>
            </w:r>
            <w:r w:rsidR="004C5982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 xml:space="preserve">e.g. </w:t>
            </w:r>
            <w:r w:rsidR="00267EFF"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3 stitches / Urgent Care)</w:t>
            </w:r>
          </w:p>
        </w:tc>
        <w:tc>
          <w:tcPr>
            <w:tcW w:w="1798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46E9575E" w14:textId="77777777" w:rsidR="00E8200D" w:rsidRPr="00315DDF" w:rsidRDefault="00E8200D" w:rsidP="00E82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Staff Involved</w:t>
            </w:r>
          </w:p>
        </w:tc>
      </w:tr>
      <w:tr w:rsidR="004C7B97" w:rsidRPr="00315DDF" w14:paraId="78518912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doub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vAlign w:val="bottom"/>
          </w:tcPr>
          <w:p w14:paraId="514A2209" w14:textId="77777777" w:rsidR="00E8200D" w:rsidRPr="00315DDF" w:rsidRDefault="00E8200D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408913C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7B86131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510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775900E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42461A5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32C2DAD2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4C7B97" w:rsidRPr="00315DDF" w14:paraId="1A919F69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bottom"/>
          </w:tcPr>
          <w:p w14:paraId="6B046F1F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427F492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BDE45B4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924DADE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5ED2D45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56EE99DD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2D5E7245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vAlign w:val="bottom"/>
          </w:tcPr>
          <w:p w14:paraId="5F9D36BD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D49E852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7626EB4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63DABDB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6F6E0CD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281AF60F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13686A80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1B528C39" w14:textId="77777777" w:rsidR="00E8200D" w:rsidRPr="00315DDF" w:rsidRDefault="00E8200D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48DA214D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33C6275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510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E9A1A63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8F339C8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15FC8434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4C7B97" w:rsidRPr="00315DDF" w14:paraId="205EA431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27CA7F67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E865029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1BE0226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16529B3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70FD6CD9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4545C335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3DB6351D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69CDC0C4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5691EA9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7CC9EBBE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965DA9F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380F6AF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058440CA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4974CA32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noWrap/>
            <w:vAlign w:val="bottom"/>
          </w:tcPr>
          <w:p w14:paraId="12206810" w14:textId="77777777" w:rsidR="00E8200D" w:rsidRPr="00315DDF" w:rsidRDefault="00E8200D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0044EF14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F948DC2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510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310F2DDC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E5F25D1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133A950D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4C7B97" w:rsidRPr="00315DDF" w14:paraId="68F04683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14:paraId="207DBC07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12A3268C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180A7FB6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5D21B18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4866477A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16D0F268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2332590F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noWrap/>
            <w:vAlign w:val="bottom"/>
          </w:tcPr>
          <w:p w14:paraId="64CDFB69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D32D398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1EC5000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51C5EB69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0E50C10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5E0C9163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03A59627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5D8F62F9" w14:textId="77777777" w:rsidR="00E8200D" w:rsidRPr="00315DDF" w:rsidRDefault="00E8200D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0D4D215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5F8C517C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510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51EE46E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D2E1665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5C1DF0A3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4C7B97" w:rsidRPr="00315DDF" w14:paraId="1E2DC4E5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027E1017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93C057E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EAB8306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4CE5C44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BB66370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3F118525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47E11151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5CE7409C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EA67C16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3F3228C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181246E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25F8C6B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169AB366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2EC0B96A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noWrap/>
            <w:vAlign w:val="bottom"/>
          </w:tcPr>
          <w:p w14:paraId="20623249" w14:textId="77777777" w:rsidR="00E8200D" w:rsidRPr="00315DDF" w:rsidRDefault="00E8200D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22FD689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30463291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510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100EB4A1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1F3430B3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303CFCF3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4C7B97" w:rsidRPr="00315DDF" w14:paraId="356CD62B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14:paraId="3295E7C2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3BE8C58F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BEFCEBF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9DB6062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200D7821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3FC64C60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05297609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noWrap/>
            <w:vAlign w:val="bottom"/>
          </w:tcPr>
          <w:p w14:paraId="2B60FA8D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278BF46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D4EC848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266428E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814179A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65DA5CDD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4FDDB4A7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22A1F264" w14:textId="77777777" w:rsidR="00E8200D" w:rsidRPr="00315DDF" w:rsidRDefault="00E8200D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39DCA5DE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0D410AF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510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4290FE03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4F6D9D45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3B373449" w14:textId="77777777" w:rsidR="00E8200D" w:rsidRPr="00315DDF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4C7B97" w:rsidRPr="00315DDF" w14:paraId="5B129C7E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0768463C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65B1DED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097D46E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BBD56CD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9B7E451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5EBEDC34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737E8BCB" w14:textId="77777777" w:rsidTr="004C5982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740A734C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FF62F88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28A573D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041890B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D332237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5DB4932A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529B3494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noWrap/>
            <w:vAlign w:val="bottom"/>
          </w:tcPr>
          <w:p w14:paraId="58C5ED45" w14:textId="77777777" w:rsidR="00E8200D" w:rsidRPr="00315DDF" w:rsidRDefault="00E8200D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3C2C5A17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0C88FF06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510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EAC3469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F6398EE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1AEEB4CF" w14:textId="77777777" w:rsidR="00E8200D" w:rsidRPr="00315DDF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4C7B97" w:rsidRPr="00315DDF" w14:paraId="6F1838D9" w14:textId="77777777" w:rsidTr="004C598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14:paraId="273CE144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59ABCD3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7C4AE3A8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00CB1A5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207EC78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5079627" w14:textId="77777777" w:rsidR="00E8200D" w:rsidRPr="00BB726B" w:rsidRDefault="00E8200D" w:rsidP="00E8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4C7B97" w:rsidRPr="00315DDF" w14:paraId="59F67092" w14:textId="77777777" w:rsidTr="004C5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noWrap/>
            <w:vAlign w:val="bottom"/>
          </w:tcPr>
          <w:p w14:paraId="0F49BF24" w14:textId="77777777" w:rsidR="00E8200D" w:rsidRPr="00BB726B" w:rsidRDefault="00E8200D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B36878C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63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5FAB392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510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DC793DF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144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7C80B5D0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70CBEAAA" w14:textId="77777777" w:rsidR="00E8200D" w:rsidRPr="00BB726B" w:rsidRDefault="00E8200D" w:rsidP="00E8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</w:tbl>
    <w:p w14:paraId="5E4971C5" w14:textId="77777777" w:rsidR="00D164E1" w:rsidRPr="00E8200D" w:rsidRDefault="00C35F1D" w:rsidP="004C7B97">
      <w:pPr>
        <w:rPr>
          <w:b/>
          <w:color w:val="1F3864" w:themeColor="accent5" w:themeShade="80"/>
          <w:sz w:val="28"/>
          <w:szCs w:val="28"/>
        </w:rPr>
      </w:pPr>
      <w:r w:rsidRPr="00BB726B">
        <w:rPr>
          <w:b/>
          <w:noProof/>
          <w:color w:val="2F5496" w:themeColor="accent5" w:themeShade="BF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C75BC71" wp14:editId="709D3849">
            <wp:simplePos x="0" y="0"/>
            <wp:positionH relativeFrom="margin">
              <wp:posOffset>47625</wp:posOffset>
            </wp:positionH>
            <wp:positionV relativeFrom="paragraph">
              <wp:posOffset>-92188</wp:posOffset>
            </wp:positionV>
            <wp:extent cx="513961" cy="454832"/>
            <wp:effectExtent l="0" t="0" r="635" b="25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61" cy="45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97">
        <w:rPr>
          <w:b/>
          <w:color w:val="2F5496" w:themeColor="accent5" w:themeShade="BF"/>
          <w:sz w:val="52"/>
          <w:szCs w:val="52"/>
        </w:rPr>
        <w:t xml:space="preserve">         </w:t>
      </w:r>
      <w:r w:rsidR="00D164E1" w:rsidRPr="00BB726B">
        <w:rPr>
          <w:b/>
          <w:color w:val="2F5496" w:themeColor="accent5" w:themeShade="BF"/>
          <w:sz w:val="52"/>
          <w:szCs w:val="52"/>
        </w:rPr>
        <w:t xml:space="preserve">Injury Report Log            </w:t>
      </w:r>
      <w:r w:rsidR="004C7B97">
        <w:rPr>
          <w:b/>
          <w:color w:val="2F5496" w:themeColor="accent5" w:themeShade="BF"/>
          <w:sz w:val="52"/>
          <w:szCs w:val="52"/>
        </w:rPr>
        <w:t xml:space="preserve">      </w:t>
      </w:r>
      <w:r w:rsidR="00D164E1" w:rsidRPr="00BB726B">
        <w:rPr>
          <w:b/>
          <w:color w:val="2F5496" w:themeColor="accent5" w:themeShade="BF"/>
          <w:sz w:val="32"/>
          <w:szCs w:val="32"/>
        </w:rPr>
        <w:t xml:space="preserve">Child Care Center: </w:t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</w:r>
      <w:r w:rsidR="00D164E1" w:rsidRPr="00BB726B">
        <w:rPr>
          <w:b/>
          <w:color w:val="2F5496" w:themeColor="accent5" w:themeShade="BF"/>
          <w:sz w:val="32"/>
          <w:szCs w:val="32"/>
        </w:rPr>
        <w:softHyphen/>
        <w:t>_______________________________</w:t>
      </w:r>
    </w:p>
    <w:p w14:paraId="429E7F83" w14:textId="77777777" w:rsidR="00D87645" w:rsidRPr="00E8200D" w:rsidRDefault="00D87645" w:rsidP="00C35F1D">
      <w:pPr>
        <w:spacing w:before="240"/>
        <w:rPr>
          <w:color w:val="1F3864" w:themeColor="accent5" w:themeShade="80"/>
          <w:sz w:val="20"/>
          <w:szCs w:val="20"/>
        </w:rPr>
      </w:pPr>
      <w:r w:rsidRPr="00BB726B">
        <w:rPr>
          <w:b/>
          <w:color w:val="2F5496" w:themeColor="accent5" w:themeShade="BF"/>
          <w:sz w:val="20"/>
          <w:szCs w:val="20"/>
        </w:rPr>
        <w:t>L.M.C. 8.14.095 Injury Reporting</w:t>
      </w:r>
      <w:r w:rsidRPr="00BB726B">
        <w:rPr>
          <w:color w:val="2F5496" w:themeColor="accent5" w:themeShade="BF"/>
          <w:sz w:val="20"/>
          <w:szCs w:val="20"/>
        </w:rPr>
        <w:t xml:space="preserve">: </w:t>
      </w:r>
      <w:r w:rsidRPr="00C35F1D">
        <w:rPr>
          <w:color w:val="2F5496" w:themeColor="accent5" w:themeShade="BF"/>
          <w:sz w:val="18"/>
          <w:szCs w:val="18"/>
        </w:rPr>
        <w:t>The operator shall maintain a list of all child injuries that require medical attention from a health care professional on a form provided or in a format approved by the Health Director. At a minimum, the list shall include: injured child’s name, place, date and time injury occurred, type of injury, body part affected and medical services received. This form shall be kept on the premises for a minimum of two years.</w:t>
      </w:r>
      <w:r w:rsidR="00E8200D" w:rsidRPr="00BB726B">
        <w:rPr>
          <w:color w:val="2F5496" w:themeColor="accent5" w:themeShade="BF"/>
          <w:sz w:val="20"/>
          <w:szCs w:val="20"/>
        </w:rPr>
        <w:tab/>
      </w:r>
      <w:r w:rsidR="00C35F1D">
        <w:rPr>
          <w:b/>
          <w:color w:val="2F5496" w:themeColor="accent5" w:themeShade="BF"/>
          <w:sz w:val="20"/>
          <w:szCs w:val="20"/>
        </w:rPr>
        <w:t>For more information on injury reporting: 402-441-6220 or childcare@lincoln.ne.gov</w:t>
      </w:r>
      <w:r w:rsidR="00E8200D" w:rsidRPr="00BB726B">
        <w:rPr>
          <w:color w:val="2F5496" w:themeColor="accent5" w:themeShade="BF"/>
          <w:sz w:val="20"/>
          <w:szCs w:val="20"/>
        </w:rPr>
        <w:tab/>
      </w:r>
      <w:r w:rsidR="00E8200D">
        <w:rPr>
          <w:color w:val="1F3864" w:themeColor="accent5" w:themeShade="80"/>
          <w:sz w:val="20"/>
          <w:szCs w:val="20"/>
        </w:rPr>
        <w:tab/>
      </w:r>
    </w:p>
    <w:tbl>
      <w:tblPr>
        <w:tblStyle w:val="GridTable6Colorful-Accent1"/>
        <w:tblpPr w:leftFromText="180" w:rightFromText="180" w:vertAnchor="page" w:horzAnchor="margin" w:tblpY="1426"/>
        <w:tblW w:w="14387" w:type="dxa"/>
        <w:tblLook w:val="04A0" w:firstRow="1" w:lastRow="0" w:firstColumn="1" w:lastColumn="0" w:noHBand="0" w:noVBand="1"/>
      </w:tblPr>
      <w:tblGrid>
        <w:gridCol w:w="1434"/>
        <w:gridCol w:w="2338"/>
        <w:gridCol w:w="2159"/>
        <w:gridCol w:w="3419"/>
        <w:gridCol w:w="95"/>
        <w:gridCol w:w="3144"/>
        <w:gridCol w:w="1798"/>
      </w:tblGrid>
      <w:tr w:rsidR="004C5982" w:rsidRPr="00315DDF" w14:paraId="4CA97649" w14:textId="77777777" w:rsidTr="004C5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558EA279" w14:textId="77777777" w:rsidR="004C5982" w:rsidRPr="00315DDF" w:rsidRDefault="004C5982" w:rsidP="004C5982">
            <w:pPr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lastRenderedPageBreak/>
              <w:t>Date/</w:t>
            </w:r>
            <w:r w:rsidRPr="00315DDF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Time</w:t>
            </w:r>
          </w:p>
        </w:tc>
        <w:tc>
          <w:tcPr>
            <w:tcW w:w="2338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5BFBECA6" w14:textId="77777777" w:rsidR="004C5982" w:rsidRPr="00315DDF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Child's Name</w:t>
            </w:r>
            <w:r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/Age</w:t>
            </w:r>
          </w:p>
        </w:tc>
        <w:tc>
          <w:tcPr>
            <w:tcW w:w="2159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6AB27D56" w14:textId="77777777" w:rsidR="004C5982" w:rsidRPr="00BB726B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Type of Injury/</w:t>
            </w:r>
          </w:p>
          <w:p w14:paraId="5C7F2EB2" w14:textId="77777777" w:rsidR="004C5982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Area of body</w:t>
            </w:r>
          </w:p>
          <w:p w14:paraId="162F566E" w14:textId="77777777" w:rsidR="004C5982" w:rsidRPr="00267EFF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</w:pP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(</w:t>
            </w:r>
            <w:r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e.g. cut lip open</w:t>
            </w: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)</w:t>
            </w:r>
          </w:p>
        </w:tc>
        <w:tc>
          <w:tcPr>
            <w:tcW w:w="3514" w:type="dxa"/>
            <w:gridSpan w:val="2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311385CA" w14:textId="77777777" w:rsidR="004C5982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How/w</w:t>
            </w:r>
            <w:r w:rsidRPr="00315DDF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here injury occurred</w:t>
            </w:r>
            <w:r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</w:p>
          <w:p w14:paraId="55006954" w14:textId="77777777" w:rsidR="004C5982" w:rsidRPr="00267EFF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</w:pP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(</w:t>
            </w:r>
            <w:r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 xml:space="preserve">e.g. running on playground, tripped and hit lip on edge of the slide </w:t>
            </w: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)</w:t>
            </w:r>
          </w:p>
        </w:tc>
        <w:tc>
          <w:tcPr>
            <w:tcW w:w="3144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6" w:space="0" w:color="2E74B5" w:themeColor="accent1" w:themeShade="BF"/>
            </w:tcBorders>
            <w:vAlign w:val="center"/>
            <w:hideMark/>
          </w:tcPr>
          <w:p w14:paraId="0BD59848" w14:textId="77777777" w:rsidR="004C5982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Care Received/Medical Provider</w:t>
            </w:r>
          </w:p>
          <w:p w14:paraId="1C3FB0B0" w14:textId="77777777" w:rsidR="004C5982" w:rsidRPr="00267EFF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</w:pPr>
            <w:r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 xml:space="preserve">(e.g. </w:t>
            </w:r>
            <w:r w:rsidRPr="00267EFF">
              <w:rPr>
                <w:rFonts w:ascii="Calibri" w:eastAsia="Times New Roman" w:hAnsi="Calibri" w:cs="Times New Roman"/>
                <w:b w:val="0"/>
                <w:color w:val="2F5496" w:themeColor="accent5" w:themeShade="BF"/>
              </w:rPr>
              <w:t>3 stitches / Urgent Care)</w:t>
            </w:r>
          </w:p>
        </w:tc>
        <w:tc>
          <w:tcPr>
            <w:tcW w:w="1798" w:type="dxa"/>
            <w:tcBorders>
              <w:top w:val="single" w:sz="4" w:space="0" w:color="2E74B5" w:themeColor="accent1" w:themeShade="BF"/>
              <w:left w:val="single" w:sz="6" w:space="0" w:color="2E74B5" w:themeColor="accent1" w:themeShade="BF"/>
              <w:bottom w:val="doub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526A220F" w14:textId="77777777" w:rsidR="004C5982" w:rsidRPr="00315DDF" w:rsidRDefault="004C5982" w:rsidP="004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</w:pPr>
            <w:r w:rsidRPr="00BB726B">
              <w:rPr>
                <w:rFonts w:ascii="Calibri" w:eastAsia="Times New Roman" w:hAnsi="Calibri" w:cs="Times New Roman"/>
                <w:color w:val="2F5496" w:themeColor="accent5" w:themeShade="BF"/>
                <w:sz w:val="26"/>
                <w:szCs w:val="26"/>
              </w:rPr>
              <w:t>Staff Involved</w:t>
            </w:r>
          </w:p>
        </w:tc>
      </w:tr>
      <w:tr w:rsidR="00D47200" w:rsidRPr="00315DDF" w14:paraId="27E33D25" w14:textId="77777777" w:rsidTr="000F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doub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vAlign w:val="bottom"/>
          </w:tcPr>
          <w:p w14:paraId="1C2BAA62" w14:textId="77777777" w:rsidR="00D47200" w:rsidRPr="00315DDF" w:rsidRDefault="00D47200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52343F9A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59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3978D428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419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B6FDADF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3D2C7CC5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double" w:sz="4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6EBB70CC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D47200" w:rsidRPr="00315DDF" w14:paraId="73FB3295" w14:textId="77777777" w:rsidTr="00E80B8B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bottom"/>
          </w:tcPr>
          <w:p w14:paraId="53AD71CF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FF3E2F9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A573CF5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FCA35F4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B84BF43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4EAA3D36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3BEAF53E" w14:textId="77777777" w:rsidTr="00E8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vAlign w:val="bottom"/>
          </w:tcPr>
          <w:p w14:paraId="06D06289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360E489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72C092D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F68E009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5678731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4FBA5F68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2B469D8A" w14:textId="77777777" w:rsidTr="000F5DAE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3FCF2AE8" w14:textId="77777777" w:rsidR="00D47200" w:rsidRPr="00315DDF" w:rsidRDefault="00D47200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09ADE8E4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5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FCC27CD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41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061FCD6D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0D187C15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7F5CEEEB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D47200" w:rsidRPr="00315DDF" w14:paraId="46C6FA13" w14:textId="77777777" w:rsidTr="00E8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4F168DD3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F4BB790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6CDD5F9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1966FF3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351837D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092E0D75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2E85A9D8" w14:textId="77777777" w:rsidTr="00E80B8B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5A748A0F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3E15583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69A6A4B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5CEC81B5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7838DB03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3836EF43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3921CA59" w14:textId="77777777" w:rsidTr="000F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noWrap/>
            <w:vAlign w:val="bottom"/>
          </w:tcPr>
          <w:p w14:paraId="58D18867" w14:textId="77777777" w:rsidR="00D47200" w:rsidRPr="00315DDF" w:rsidRDefault="00D47200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96AB573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5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0DBFFB69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41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191C9DB9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9DB8CFB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76BC8406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D47200" w:rsidRPr="00315DDF" w14:paraId="1B15880F" w14:textId="77777777" w:rsidTr="00E80B8B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14:paraId="605C8F06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59E7B916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29B46E04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09ED4DF2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FD4031F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33889DAB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0747C46F" w14:textId="77777777" w:rsidTr="00E8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noWrap/>
            <w:vAlign w:val="bottom"/>
          </w:tcPr>
          <w:p w14:paraId="2411603F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9A61E96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4F04832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10E68A1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70D0A062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0EA5BCC7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49733B04" w14:textId="77777777" w:rsidTr="000F5DAE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67479B42" w14:textId="77777777" w:rsidR="00D47200" w:rsidRPr="00315DDF" w:rsidRDefault="00D47200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411C1103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5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CC5785A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41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EA713D9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1AB14F1D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1F34D8F0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D47200" w:rsidRPr="00315DDF" w14:paraId="41FDE33B" w14:textId="77777777" w:rsidTr="00E8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64ABDB66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00CB4D1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72818AD1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EB76C68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DC6D4FC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1FE57D1F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466C3568" w14:textId="77777777" w:rsidTr="00E80B8B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44032786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8101865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C84B6EE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7A6A92F0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593F028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777108D1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676872D3" w14:textId="77777777" w:rsidTr="000F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noWrap/>
            <w:vAlign w:val="bottom"/>
          </w:tcPr>
          <w:p w14:paraId="4049BDCF" w14:textId="77777777" w:rsidR="00D47200" w:rsidRPr="00315DDF" w:rsidRDefault="00D47200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8037EAC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5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691F6978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41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51E0A64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1C818A74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30A93BD0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D47200" w:rsidRPr="00315DDF" w14:paraId="0D39ED70" w14:textId="77777777" w:rsidTr="00E80B8B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14:paraId="2D0A07CF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74DA4D0A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75CA655A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709F1D1C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232CBF46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06B29CE7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34DD6F52" w14:textId="77777777" w:rsidTr="00E8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noWrap/>
            <w:vAlign w:val="bottom"/>
          </w:tcPr>
          <w:p w14:paraId="025698EA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F34F776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E065B63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14ECB691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582484BC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0C04F2A6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50AD92BF" w14:textId="77777777" w:rsidTr="000F5DAE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2E046C4A" w14:textId="77777777" w:rsidR="00D47200" w:rsidRPr="00315DDF" w:rsidRDefault="00D47200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ABB2201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5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7814795F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41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448118D6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7A2B62A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28333CBB" w14:textId="77777777" w:rsidR="00D47200" w:rsidRPr="00315DDF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D47200" w:rsidRPr="00315DDF" w14:paraId="3ABDC255" w14:textId="77777777" w:rsidTr="00E8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2DE387CC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0CDD71DB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665A2BF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421381B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972188F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1924FAFF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42229F67" w14:textId="77777777" w:rsidTr="00E80B8B">
        <w:trPr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shd w:val="clear" w:color="auto" w:fill="FFFFFF" w:themeFill="background1"/>
            <w:noWrap/>
            <w:vAlign w:val="bottom"/>
          </w:tcPr>
          <w:p w14:paraId="1CD50B7A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425FD92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07D90FF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5C306100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47061916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4FFD43E6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28E619EC" w14:textId="77777777" w:rsidTr="000F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noWrap/>
            <w:vAlign w:val="bottom"/>
          </w:tcPr>
          <w:p w14:paraId="454A0BE2" w14:textId="77777777" w:rsidR="00D47200" w:rsidRPr="00315DDF" w:rsidRDefault="00D47200" w:rsidP="00E80B8B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44B6B24C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215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FE2D53E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419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2C1B77E0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  <w:hideMark/>
          </w:tcPr>
          <w:p w14:paraId="34D2A9BD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10C67794" w14:textId="77777777" w:rsidR="00D47200" w:rsidRPr="00315DDF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  <w:r w:rsidRPr="00315DDF">
              <w:rPr>
                <w:rFonts w:ascii="Calibri" w:eastAsia="Times New Roman" w:hAnsi="Calibri" w:cs="Times New Roman"/>
                <w:color w:val="2F5496" w:themeColor="accent5" w:themeShade="BF"/>
              </w:rPr>
              <w:t> </w:t>
            </w:r>
          </w:p>
        </w:tc>
      </w:tr>
      <w:tr w:rsidR="00D47200" w:rsidRPr="00315DDF" w14:paraId="2DA1AFE1" w14:textId="77777777" w:rsidTr="00E80B8B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nil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14:paraId="1E7D2C35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4315ACF1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31988287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42D43AE0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62E3884D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noWrap/>
          </w:tcPr>
          <w:p w14:paraId="4DF0E583" w14:textId="77777777" w:rsidR="00D47200" w:rsidRPr="00BB726B" w:rsidRDefault="00D47200" w:rsidP="003B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  <w:tr w:rsidR="00D47200" w:rsidRPr="00315DDF" w14:paraId="4E3A56F7" w14:textId="77777777" w:rsidTr="00E8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6" w:space="0" w:color="2E74B5" w:themeColor="accent1" w:themeShade="BF"/>
            </w:tcBorders>
            <w:noWrap/>
            <w:vAlign w:val="bottom"/>
          </w:tcPr>
          <w:p w14:paraId="2EE503AF" w14:textId="77777777" w:rsidR="00D47200" w:rsidRPr="00BB726B" w:rsidRDefault="00D47200" w:rsidP="00E80B8B">
            <w:pPr>
              <w:jc w:val="right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33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22CB2C37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215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676BF313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419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3359097A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noWrap/>
          </w:tcPr>
          <w:p w14:paraId="79CD6489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  <w:tc>
          <w:tcPr>
            <w:tcW w:w="1798" w:type="dxa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5796C617" w14:textId="77777777" w:rsidR="00D47200" w:rsidRPr="00BB726B" w:rsidRDefault="00D47200" w:rsidP="003B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F5496" w:themeColor="accent5" w:themeShade="BF"/>
              </w:rPr>
            </w:pPr>
          </w:p>
        </w:tc>
      </w:tr>
    </w:tbl>
    <w:p w14:paraId="2F27302D" w14:textId="77777777" w:rsidR="00D47200" w:rsidRPr="00E8200D" w:rsidRDefault="00D47200" w:rsidP="00D47200">
      <w:pPr>
        <w:rPr>
          <w:b/>
          <w:color w:val="1F3864" w:themeColor="accent5" w:themeShade="80"/>
          <w:sz w:val="28"/>
          <w:szCs w:val="28"/>
        </w:rPr>
      </w:pPr>
      <w:r w:rsidRPr="00BB726B">
        <w:rPr>
          <w:b/>
          <w:noProof/>
          <w:color w:val="2F5496" w:themeColor="accent5" w:themeShade="BF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6560E95D" wp14:editId="0679256B">
            <wp:simplePos x="0" y="0"/>
            <wp:positionH relativeFrom="margin">
              <wp:posOffset>47625</wp:posOffset>
            </wp:positionH>
            <wp:positionV relativeFrom="paragraph">
              <wp:posOffset>-95250</wp:posOffset>
            </wp:positionV>
            <wp:extent cx="513961" cy="454832"/>
            <wp:effectExtent l="0" t="0" r="635" b="254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61" cy="45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2F5496" w:themeColor="accent5" w:themeShade="BF"/>
          <w:sz w:val="52"/>
          <w:szCs w:val="52"/>
        </w:rPr>
        <w:t xml:space="preserve">         </w:t>
      </w:r>
      <w:r w:rsidRPr="00BB726B">
        <w:rPr>
          <w:b/>
          <w:color w:val="2F5496" w:themeColor="accent5" w:themeShade="BF"/>
          <w:sz w:val="52"/>
          <w:szCs w:val="52"/>
        </w:rPr>
        <w:t xml:space="preserve">Injury Report Log            </w:t>
      </w:r>
      <w:r>
        <w:rPr>
          <w:b/>
          <w:color w:val="2F5496" w:themeColor="accent5" w:themeShade="BF"/>
          <w:sz w:val="52"/>
          <w:szCs w:val="52"/>
        </w:rPr>
        <w:t xml:space="preserve">      </w:t>
      </w:r>
      <w:r w:rsidRPr="00BB726B">
        <w:rPr>
          <w:b/>
          <w:color w:val="2F5496" w:themeColor="accent5" w:themeShade="BF"/>
          <w:sz w:val="32"/>
          <w:szCs w:val="32"/>
        </w:rPr>
        <w:t xml:space="preserve">Child Care Center: </w:t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</w:r>
      <w:r w:rsidRPr="00BB726B">
        <w:rPr>
          <w:b/>
          <w:color w:val="2F5496" w:themeColor="accent5" w:themeShade="BF"/>
          <w:sz w:val="32"/>
          <w:szCs w:val="32"/>
        </w:rPr>
        <w:softHyphen/>
        <w:t>_______________________________</w:t>
      </w:r>
    </w:p>
    <w:p w14:paraId="0D6FFE26" w14:textId="77777777" w:rsidR="002217C4" w:rsidRPr="00D47200" w:rsidRDefault="00D47200" w:rsidP="00D47200">
      <w:pPr>
        <w:spacing w:before="240"/>
        <w:rPr>
          <w:color w:val="1F3864" w:themeColor="accent5" w:themeShade="80"/>
          <w:sz w:val="20"/>
          <w:szCs w:val="20"/>
        </w:rPr>
      </w:pPr>
      <w:r w:rsidRPr="00BB726B">
        <w:rPr>
          <w:b/>
          <w:color w:val="2F5496" w:themeColor="accent5" w:themeShade="BF"/>
          <w:sz w:val="20"/>
          <w:szCs w:val="20"/>
        </w:rPr>
        <w:t>L.M.C. 8.14.095 Injury Reporting</w:t>
      </w:r>
      <w:r w:rsidRPr="00BB726B">
        <w:rPr>
          <w:color w:val="2F5496" w:themeColor="accent5" w:themeShade="BF"/>
          <w:sz w:val="20"/>
          <w:szCs w:val="20"/>
        </w:rPr>
        <w:t xml:space="preserve">: </w:t>
      </w:r>
      <w:r w:rsidRPr="00C35F1D">
        <w:rPr>
          <w:color w:val="2F5496" w:themeColor="accent5" w:themeShade="BF"/>
          <w:sz w:val="18"/>
          <w:szCs w:val="18"/>
        </w:rPr>
        <w:t>The operator shall maintain a list of all child injuries that require medical attention from a health care professional on a form provided or in a format approved by the Health Director. At a minimum, the list shall include: injured child’s name, place, date and time injury occurred, type of injury, body part affected and medical services received. This form shall be kept on the premises for a minimum of two years.</w:t>
      </w:r>
      <w:r w:rsidRPr="00BB726B">
        <w:rPr>
          <w:color w:val="2F5496" w:themeColor="accent5" w:themeShade="BF"/>
          <w:sz w:val="20"/>
          <w:szCs w:val="20"/>
        </w:rPr>
        <w:tab/>
      </w:r>
      <w:r>
        <w:rPr>
          <w:b/>
          <w:color w:val="2F5496" w:themeColor="accent5" w:themeShade="BF"/>
          <w:sz w:val="20"/>
          <w:szCs w:val="20"/>
        </w:rPr>
        <w:t>For more information on injury reporting: 402-441-6220 or childcare@lincoln.ne.gov</w:t>
      </w:r>
      <w:r w:rsidRPr="00BB726B">
        <w:rPr>
          <w:color w:val="2F5496" w:themeColor="accent5" w:themeShade="BF"/>
          <w:sz w:val="20"/>
          <w:szCs w:val="20"/>
        </w:rPr>
        <w:tab/>
      </w:r>
      <w:r>
        <w:rPr>
          <w:color w:val="1F3864" w:themeColor="accent5" w:themeShade="80"/>
          <w:sz w:val="20"/>
          <w:szCs w:val="20"/>
        </w:rPr>
        <w:tab/>
      </w:r>
    </w:p>
    <w:sectPr w:rsidR="002217C4" w:rsidRPr="00D47200" w:rsidSect="003F41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DF"/>
    <w:rsid w:val="000F5DAE"/>
    <w:rsid w:val="00183BB6"/>
    <w:rsid w:val="002217C4"/>
    <w:rsid w:val="00267EFF"/>
    <w:rsid w:val="00315DDF"/>
    <w:rsid w:val="003F41FB"/>
    <w:rsid w:val="004C5982"/>
    <w:rsid w:val="004C7B97"/>
    <w:rsid w:val="00682FAF"/>
    <w:rsid w:val="007034B5"/>
    <w:rsid w:val="009137FE"/>
    <w:rsid w:val="00BB726B"/>
    <w:rsid w:val="00BC3E3F"/>
    <w:rsid w:val="00C07B02"/>
    <w:rsid w:val="00C35F1D"/>
    <w:rsid w:val="00D164E1"/>
    <w:rsid w:val="00D47200"/>
    <w:rsid w:val="00D87645"/>
    <w:rsid w:val="00E80B8B"/>
    <w:rsid w:val="00E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C622"/>
  <w15:chartTrackingRefBased/>
  <w15:docId w15:val="{128B0F5B-A674-499A-8A97-1F98FC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315DD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315DD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315D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315D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15D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164E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A. Egenberger</dc:creator>
  <cp:keywords/>
  <dc:description/>
  <cp:lastModifiedBy>Deborah Byrne</cp:lastModifiedBy>
  <cp:revision>9</cp:revision>
  <cp:lastPrinted>2016-12-06T21:27:00Z</cp:lastPrinted>
  <dcterms:created xsi:type="dcterms:W3CDTF">2016-12-06T20:39:00Z</dcterms:created>
  <dcterms:modified xsi:type="dcterms:W3CDTF">2024-04-04T20:25:00Z</dcterms:modified>
</cp:coreProperties>
</file>